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9F4E4" w14:textId="61503E99" w:rsidR="00542E0E" w:rsidRPr="00662754" w:rsidRDefault="00A26160" w:rsidP="00542E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62754">
        <w:rPr>
          <w:rFonts w:ascii="Times New Roman" w:hAnsi="Times New Roman" w:cs="Times New Roman"/>
          <w:b/>
          <w:sz w:val="28"/>
          <w:szCs w:val="28"/>
        </w:rPr>
        <w:t>УТВЕРЖДАЮ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  <w:t>Директор "</w:t>
      </w:r>
      <w:r w:rsidR="00277D0C">
        <w:rPr>
          <w:rFonts w:ascii="Times New Roman" w:hAnsi="Times New Roman" w:cs="Times New Roman"/>
          <w:b/>
          <w:sz w:val="28"/>
          <w:szCs w:val="28"/>
        </w:rPr>
        <w:t>РадаДент плюс</w:t>
      </w:r>
      <w:r w:rsidRPr="00662754">
        <w:rPr>
          <w:rFonts w:ascii="Times New Roman" w:hAnsi="Times New Roman" w:cs="Times New Roman"/>
          <w:b/>
          <w:sz w:val="28"/>
          <w:szCs w:val="28"/>
        </w:rPr>
        <w:t>"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  <w:t>О.Б. Рудакова</w:t>
      </w:r>
      <w:r w:rsidRPr="00662754">
        <w:rPr>
          <w:rFonts w:ascii="Times New Roman" w:hAnsi="Times New Roman" w:cs="Times New Roman"/>
          <w:b/>
          <w:sz w:val="28"/>
          <w:szCs w:val="28"/>
        </w:rPr>
        <w:br/>
      </w:r>
      <w:r w:rsidR="00A116C1">
        <w:rPr>
          <w:rFonts w:ascii="Times New Roman" w:hAnsi="Times New Roman" w:cs="Times New Roman"/>
          <w:b/>
          <w:sz w:val="28"/>
          <w:szCs w:val="28"/>
        </w:rPr>
        <w:t>2</w:t>
      </w:r>
      <w:r w:rsidR="002D716B">
        <w:rPr>
          <w:rFonts w:ascii="Times New Roman" w:hAnsi="Times New Roman" w:cs="Times New Roman"/>
          <w:b/>
          <w:sz w:val="28"/>
          <w:szCs w:val="28"/>
        </w:rPr>
        <w:t>5</w:t>
      </w:r>
      <w:r w:rsidR="00A116C1">
        <w:rPr>
          <w:rFonts w:ascii="Times New Roman" w:hAnsi="Times New Roman" w:cs="Times New Roman"/>
          <w:b/>
          <w:sz w:val="28"/>
          <w:szCs w:val="28"/>
        </w:rPr>
        <w:t>.0</w:t>
      </w:r>
      <w:r w:rsidR="002D716B">
        <w:rPr>
          <w:rFonts w:ascii="Times New Roman" w:hAnsi="Times New Roman" w:cs="Times New Roman"/>
          <w:b/>
          <w:sz w:val="28"/>
          <w:szCs w:val="28"/>
        </w:rPr>
        <w:t>6</w:t>
      </w:r>
      <w:r w:rsidR="000C5E87">
        <w:rPr>
          <w:rFonts w:ascii="Times New Roman" w:hAnsi="Times New Roman" w:cs="Times New Roman"/>
          <w:b/>
          <w:sz w:val="28"/>
          <w:szCs w:val="28"/>
        </w:rPr>
        <w:t>.202</w:t>
      </w:r>
      <w:r w:rsidR="00F8112D">
        <w:rPr>
          <w:rFonts w:ascii="Times New Roman" w:hAnsi="Times New Roman" w:cs="Times New Roman"/>
          <w:b/>
          <w:sz w:val="28"/>
          <w:szCs w:val="28"/>
        </w:rPr>
        <w:t>5</w:t>
      </w:r>
      <w:r w:rsidRPr="0066275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A0480F5" w14:textId="77777777" w:rsidR="00542E0E" w:rsidRDefault="00542E0E" w:rsidP="00542E0E">
      <w:pPr>
        <w:rPr>
          <w:rFonts w:ascii="Times New Roman" w:hAnsi="Times New Roman" w:cs="Times New Roman"/>
          <w:b/>
          <w:sz w:val="36"/>
          <w:szCs w:val="36"/>
        </w:rPr>
      </w:pPr>
    </w:p>
    <w:p w14:paraId="59D3FE56" w14:textId="77777777" w:rsidR="00EF07BC" w:rsidRDefault="00EF07BC" w:rsidP="00542E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F07BC">
        <w:rPr>
          <w:rFonts w:ascii="Times New Roman" w:hAnsi="Times New Roman" w:cs="Times New Roman"/>
          <w:b/>
          <w:sz w:val="36"/>
          <w:szCs w:val="36"/>
        </w:rPr>
        <w:t>Прейскурант на платные стоматологичес</w:t>
      </w:r>
      <w:r w:rsidR="000F145B">
        <w:rPr>
          <w:rFonts w:ascii="Times New Roman" w:hAnsi="Times New Roman" w:cs="Times New Roman"/>
          <w:b/>
          <w:sz w:val="36"/>
          <w:szCs w:val="36"/>
        </w:rPr>
        <w:t>кие услуги, оказываемые ООО «</w:t>
      </w:r>
      <w:r w:rsidR="00277D0C">
        <w:rPr>
          <w:rFonts w:ascii="Times New Roman" w:hAnsi="Times New Roman" w:cs="Times New Roman"/>
          <w:b/>
          <w:sz w:val="36"/>
          <w:szCs w:val="36"/>
        </w:rPr>
        <w:t>РадаДент плюс</w:t>
      </w:r>
      <w:r w:rsidRPr="00EF07BC">
        <w:rPr>
          <w:rFonts w:ascii="Times New Roman" w:hAnsi="Times New Roman" w:cs="Times New Roman"/>
          <w:b/>
          <w:sz w:val="36"/>
          <w:szCs w:val="36"/>
        </w:rPr>
        <w:t>»</w:t>
      </w:r>
    </w:p>
    <w:p w14:paraId="34D10016" w14:textId="77777777" w:rsidR="00277D0C" w:rsidRDefault="00277D0C" w:rsidP="00411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Терапевтические услуги. </w:t>
      </w:r>
    </w:p>
    <w:p w14:paraId="50FD1379" w14:textId="77777777" w:rsidR="00EF07BC" w:rsidRPr="00EF07BC" w:rsidRDefault="00277D0C" w:rsidP="0041159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Ортопедические услуги</w:t>
      </w:r>
    </w:p>
    <w:tbl>
      <w:tblPr>
        <w:tblW w:w="9877" w:type="dxa"/>
        <w:tblLook w:val="04A0" w:firstRow="1" w:lastRow="0" w:firstColumn="1" w:lastColumn="0" w:noHBand="0" w:noVBand="1"/>
      </w:tblPr>
      <w:tblGrid>
        <w:gridCol w:w="2297"/>
        <w:gridCol w:w="6057"/>
        <w:gridCol w:w="1523"/>
      </w:tblGrid>
      <w:tr w:rsidR="00EF07BC" w:rsidRPr="004068AE" w14:paraId="5E6AC730" w14:textId="77777777" w:rsidTr="00B84BA2">
        <w:trPr>
          <w:trHeight w:val="240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0EDBD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6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D2AE7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39F15" w14:textId="77777777" w:rsidR="00EF07BC" w:rsidRPr="004068AE" w:rsidRDefault="00EF07BC" w:rsidP="00685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(руб.)</w:t>
            </w:r>
          </w:p>
        </w:tc>
      </w:tr>
      <w:tr w:rsidR="00EF07BC" w:rsidRPr="004068AE" w14:paraId="16505AE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5F1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E43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Внешний осмотр челюстно-лицевой области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84B8" w14:textId="47C8F8E6" w:rsidR="00EF07BC" w:rsidRPr="004068AE" w:rsidRDefault="001602BA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05D8DF2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9535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4CFB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Пальпация челюстно-лицевой области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B767" w14:textId="7FA751E9" w:rsidR="00EF07BC" w:rsidRPr="004068AE" w:rsidRDefault="001602BA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8AF7C3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DB5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A01.07.007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9D2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степени открывания рта и ограничения подвижности нижней челюсти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ED9E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B1A030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740B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705D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Термодиагностика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534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55B3E0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37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33E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прикуса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73D6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784AC47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799C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3AEE6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Перкуссия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9A990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5A2751F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FEA3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A02.07.008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80F1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степени патологической подвижности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72B5C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B275817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7AE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5C76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оттиска с одной челюсти (альгинат)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1362" w14:textId="227132EC" w:rsidR="00EF07BC" w:rsidRPr="004068AE" w:rsidRDefault="00F8112D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EF07BC" w:rsidRPr="004068AE" w14:paraId="2E33271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B3AC1" w14:textId="77777777" w:rsidR="00EF07BC" w:rsidRPr="004068AE" w:rsidRDefault="000F145B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A02.07.010.001.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D42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Снятие оттиска с одной челюсти (силикон)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E3E8" w14:textId="0B3CBCE0" w:rsidR="00EF07BC" w:rsidRPr="004068AE" w:rsidRDefault="00F8112D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EF07BC" w:rsidRPr="004068AE" w14:paraId="37B4CE7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F8E4" w14:textId="77777777" w:rsidR="00EF07BC" w:rsidRPr="004068AE" w:rsidRDefault="000F145B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A02.07.010.001.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C4AF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оттиска с одной челюсти (индивидуальная ложка)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0DF2" w14:textId="77777777" w:rsidR="00EF07BC" w:rsidRPr="004068AE" w:rsidRDefault="008C219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1 900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E41E74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6A2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A05.07.001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4BD8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Электроодонтометрия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6EDD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3CA084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37F1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A06.07.003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E7FF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Прицельная внутриротовая контактная ренгенография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F5FC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468C96B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B202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A06.30.002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FB5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Описание и интерпретация рентгенографических изображений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1E2E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153FBD8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DBED3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E52C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 лекарственных препаратов в пародонтальный карман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A4D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EF07BC" w:rsidRPr="004068AE" w14:paraId="2AD0C8E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7DF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A11.07.012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98D2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Глубокое фторирование эмали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0CFC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0EA66DC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505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DD35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Аппликация лекарственного препарата на слизистую оболочку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BF58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4B855C7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713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92EF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Местное применение реминерализующих препаратов в области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C2648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323285F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A1A6D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A11.07.027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9A7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девитализирующей пасты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C363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37A7FDD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BFE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A12.07.003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EDD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индексов гигиены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D5B64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652F7C33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29B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A12.07.004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50AB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Определение пародонтальных индексов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602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EF07BC" w:rsidRPr="004068AE" w14:paraId="48547FF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AE0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A14.07.008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4C4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Обучение гигиене полости рта и зубов индивидуальное, подбор средств и предметов гигиены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7AA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EF07BC" w:rsidRPr="004068AE" w14:paraId="0345D04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8B14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A15.07.003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7D7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лечебной повязки при заболеваниях слизистой оболочки полости рта и пародонта в области одной челюсти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3519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280,00</w:t>
            </w:r>
          </w:p>
        </w:tc>
      </w:tr>
      <w:tr w:rsidR="00EF07BC" w:rsidRPr="004068AE" w14:paraId="66EF1E1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3517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874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</w:t>
            </w:r>
            <w:r w:rsidR="00993F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(реставрация)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8A0D" w14:textId="77777777" w:rsidR="00EF07BC" w:rsidRPr="004068AE" w:rsidRDefault="00993FA3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4 000</w:t>
            </w:r>
            <w:r w:rsidR="00EF07BC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EF07BC" w:rsidRPr="004068AE" w14:paraId="5302B27B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4A1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A16.07.002.001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34A7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пломбой I, II, III, V, VI класс по Блэку с использованием стоматологических цементов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6EDB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1 100,00</w:t>
            </w:r>
          </w:p>
        </w:tc>
      </w:tr>
      <w:tr w:rsidR="00EF07BC" w:rsidRPr="004068AE" w14:paraId="4EB63D4E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5FA51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0C2E8" w14:textId="6DC4E518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VI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EAB7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4F22AC7A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AB679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1154" w14:textId="1EC458CB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пункта 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 класс по Блэку с использованием стоматологических цементов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A765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577E6178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F958C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8CB71" w14:textId="5D72F8EC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пункта, II,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III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6EA4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670DA675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E14E8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4D9BA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IV класс по Блэку с использованием стеклоиномерных цементов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9F6A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EF07BC" w:rsidRPr="004068AE" w14:paraId="242D3BFA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C780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29AE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зуба, IV класс по Блэку с использованием материалов химического отверждения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CA2F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EF07BC" w:rsidRPr="004068AE" w14:paraId="5B5B65BC" w14:textId="77777777" w:rsidTr="002A7EAF">
        <w:trPr>
          <w:trHeight w:val="494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A38F" w14:textId="77777777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A16.07.002.009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99890" w14:textId="731A1865" w:rsidR="00EF07BC" w:rsidRPr="004068AE" w:rsidRDefault="00EF07BC" w:rsidP="00685C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временной пломбы</w:t>
            </w:r>
            <w:r w:rsidR="001602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«Парасепт»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EB0A3" w14:textId="77777777" w:rsidR="00EF07BC" w:rsidRPr="004068AE" w:rsidRDefault="00EF07BC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B84BA2" w:rsidRPr="004068AE" w14:paraId="3FD54127" w14:textId="77777777" w:rsidTr="002A7EAF">
        <w:trPr>
          <w:trHeight w:val="446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4ED21" w14:textId="5439CCA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E234" w14:textId="2E0DBC54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I, V, VI класс по Блэку с использованием материалов из фотополимеров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CF36" w14:textId="45E99624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9B7A26B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B556" w14:textId="6A319DA2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8E7E" w14:textId="330838AC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с нарушением контактного пунк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II, III класс по Блэку с использованием материалов из фотополимеров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40FA" w14:textId="7E2BBCA0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EECCA20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EB66B" w14:textId="12E674E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A16.07.002.012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EEA8" w14:textId="1FE36120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пломбой IV класс по Блэку с использованием материалов из фотополимеров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56F4" w14:textId="537D9FA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7C4D14CB" w14:textId="77777777" w:rsidTr="002A7EAF">
        <w:trPr>
          <w:trHeight w:val="442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E4A" w14:textId="2F960FAB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A16.07.002.0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D5B" w14:textId="0209CD72" w:rsidR="00B84BA2" w:rsidRPr="004068AE" w:rsidRDefault="00B84BA2" w:rsidP="001602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Наложение временной пломбы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«ТемпоФот»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6490B" w14:textId="2737B67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39CE1B26" w14:textId="77777777" w:rsidTr="00E21F6C">
        <w:trPr>
          <w:trHeight w:val="70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CD91" w14:textId="42C7EFEE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B1A1B" w14:textId="0BFD084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вкладками, виниром, полукоронкой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3CE6" w14:textId="316CDE9D" w:rsidR="00B84BA2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000F6E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39BDE" w14:textId="2AD255E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71AF" w14:textId="5D70142F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(коронка пластмассовая, временная) 1 ед. 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1ED7" w14:textId="7197560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500,00</w:t>
            </w:r>
          </w:p>
        </w:tc>
      </w:tr>
      <w:tr w:rsidR="00B84BA2" w:rsidRPr="004068AE" w14:paraId="6F55521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C9265" w14:textId="2C255AB3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91969" w14:textId="56609A8B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(пластмассовая)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C07D" w14:textId="437EAA4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BE8527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8F5B" w14:textId="6EB4546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5CB8" w14:textId="77356495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(стальная)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BD55" w14:textId="64E127EB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4B29DC7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FE2F" w14:textId="20AEFAAC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4D4D" w14:textId="442915C8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(стальная с пластмассовой облицовкой)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8952" w14:textId="086A2669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24FBB75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8F1D" w14:textId="1E5C78E7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B0DFF" w14:textId="6ECFC01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(цельнолитая) 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CDE6" w14:textId="083D7E7B" w:rsidR="00B84BA2" w:rsidRPr="004068AE" w:rsidRDefault="00A116C1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5 500</w:t>
            </w:r>
            <w:r w:rsidR="00B84BA2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B84BA2" w:rsidRPr="004068AE" w14:paraId="03DD7E6F" w14:textId="77777777" w:rsidTr="00A116C1">
        <w:trPr>
          <w:trHeight w:val="752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63736" w14:textId="6CBFBE5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0F6F2" w14:textId="29019CC1" w:rsidR="00B84BA2" w:rsidRPr="004068AE" w:rsidRDefault="00B84BA2" w:rsidP="00B84B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(металлокерамическая) </w:t>
            </w:r>
            <w:r w:rsidR="00E21F6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8413" w14:textId="5C8A8E6E" w:rsidR="00B84BA2" w:rsidRPr="004068AE" w:rsidRDefault="00B84BA2" w:rsidP="002A7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8 </w:t>
            </w:r>
            <w:r w:rsid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5C379160" w14:textId="77777777" w:rsidTr="00A116C1">
        <w:trPr>
          <w:trHeight w:val="358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30AD" w14:textId="0F52861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A16.07.004.00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03CF" w14:textId="386F633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(диоксид циркония)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6076B" w14:textId="5349E1DB" w:rsidR="00A116C1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17 000,00</w:t>
            </w:r>
          </w:p>
        </w:tc>
      </w:tr>
      <w:tr w:rsidR="00A116C1" w:rsidRPr="004068AE" w14:paraId="0F1B454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1E45" w14:textId="60EAB04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E34E0" w14:textId="443ABBA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6038" w14:textId="4DA205D8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2B4052E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E3F51" w14:textId="41A0EB15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BD94" w14:textId="6A2B851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(литок)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87E42" w14:textId="4E86EB5F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6BE7D59F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8C60D" w14:textId="264FD38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2B6AB" w14:textId="287DBC5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(цельнолитой зуб)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7EB5" w14:textId="501B9135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12553848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15DF" w14:textId="4B50352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A16.07.005.004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2CF13" w14:textId="7AB002F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(цельнолитой зуб с пластмассовой фасеткой)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D52E" w14:textId="62DE947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52FA6B9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CB37" w14:textId="23971E9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A16.07.005.005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CEB81" w14:textId="4D6EAD0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целостности зубного ряда несъемными мостовидными протезами (метал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окерамический зуб)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36445" w14:textId="19C1DD69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3AFAAD41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F5AA" w14:textId="64F31F7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A16.07.008.001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5FFD" w14:textId="29EFA8C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Пломбирование корневого канала зуба пастой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2FAC" w14:textId="2FB1FB2B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6822F59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734D" w14:textId="6A7E277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A16.07.008.002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1EE6" w14:textId="00C40F1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Пломбирование корневого канала зуба гуттаперчивыми штифтами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33CB" w14:textId="3472A568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43127E7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3C193" w14:textId="1754E1A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A16.07.008.003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5EE94" w14:textId="4BFC0A8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Закрытие перфорации стенки корневого канала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9D3A" w14:textId="6CE73299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3DF1338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084E" w14:textId="492FEA4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A16.07.009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A6715" w14:textId="6A1E146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Пульпотомия (ампутация коронковой пульпы)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8D29" w14:textId="48B80FBD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A116C1" w:rsidRPr="004068AE" w14:paraId="420056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30035" w14:textId="4261C11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F19B" w14:textId="37515C5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Экстирпация пульпы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A6EC" w14:textId="75B5CD01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A116C1" w:rsidRPr="004068AE" w14:paraId="39CF2CF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3FB4B" w14:textId="797091B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30F5" w14:textId="4AE367A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Коррекция объема и формы альвеолярного отростка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F022" w14:textId="3E2D2D2B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5D96650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D70EC" w14:textId="0AFFEB0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A16.07.019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2027A" w14:textId="7CE21E9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Временное шинирование при заболеваниях пародонта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B5A6" w14:textId="4C4F649A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1 500,00</w:t>
            </w:r>
          </w:p>
        </w:tc>
      </w:tr>
      <w:tr w:rsidR="00A116C1" w:rsidRPr="004068AE" w14:paraId="5F884CDE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1243" w14:textId="6ECEF65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882D" w14:textId="39648F1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Удаление наддесневых и поддесневых зубных отложений (1 зуб)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1FA9" w14:textId="5AA6C923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10D2FD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9BC84" w14:textId="663906C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1BB98" w14:textId="2F5AC84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Удаление наддесневых и поддесневых зубных отложений в области зуба ручным методом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6D12" w14:textId="5A4773BD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7F20499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90B7" w14:textId="0757C7C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7534" w14:textId="2B49355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Протезирование зубов полными съемными пластиночными протезами  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12A0" w14:textId="054B0005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239765C4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3C195" w14:textId="74B6588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62CB2" w14:textId="2798D01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зубов полными съемными 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ластиночными протезами (нейлон)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9204" w14:textId="4943847F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27 000,00</w:t>
            </w:r>
          </w:p>
        </w:tc>
      </w:tr>
      <w:tr w:rsidR="00A116C1" w:rsidRPr="004068AE" w14:paraId="5802B31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E088" w14:textId="26B11C9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6A17" w14:textId="66D5C2B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зубов полными съемными пластиночными протезами (с изготовлением индивидуальной ложки)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E667" w14:textId="4D597840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5711021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6F1C" w14:textId="1A416D1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F8081" w14:textId="1DA8CC9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Избирательное пришлифовывание твердых тканей зубов (1 зуб)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AE1B" w14:textId="54EF577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A116C1" w:rsidRPr="004068AE" w14:paraId="1AECCA65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A4D14" w14:textId="7AB8727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A16.07.025.001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BC37E" w14:textId="45AA0D4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Избирательное полирование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7A0B4" w14:textId="4301A874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62191EC3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5697" w14:textId="1D703AF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A6C9" w14:textId="75DC9673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Инструментальная и медикаментозная обработка одного хорошо проходимого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553F" w14:textId="3E8F7E92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21074CB7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69D" w14:textId="30CFD5A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0A4D4" w14:textId="1AC17705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Инструментальная и медикаментозная обработка одного плохо проходимого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3327" w14:textId="112F7DF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900,00</w:t>
            </w:r>
          </w:p>
        </w:tc>
      </w:tr>
      <w:tr w:rsidR="00A116C1" w:rsidRPr="004068AE" w14:paraId="263F89DC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D189" w14:textId="59E1881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A16.07.030.003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526D" w14:textId="72460F4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Временное пломбирование лекарственным препаратом корневого канала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21BF" w14:textId="11A0F091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400,00</w:t>
            </w:r>
          </w:p>
        </w:tc>
      </w:tr>
      <w:tr w:rsidR="00A116C1" w:rsidRPr="004068AE" w14:paraId="02DDE502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87EEE" w14:textId="4AE8362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A71A3" w14:textId="6565706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евой вкладки (стальная коронка)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659C0" w14:textId="2D038E2D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6 500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6C153A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316E" w14:textId="78FAF63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092D" w14:textId="0C4EE2B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(метал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окерамическая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E760" w14:textId="5ED10CDC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11 000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48EDEF9C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E8B2" w14:textId="617AF68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5A931" w14:textId="1DB5036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(цельнолитая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7CF1" w14:textId="5DB89DC8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7 300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16A715CC" w14:textId="77777777" w:rsidTr="00A116C1">
        <w:trPr>
          <w:trHeight w:val="988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0724" w14:textId="329817D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4D742" w14:textId="79755EB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цельнолитой культевой вкладки (пластмассовая коронка)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B719" w14:textId="378953F2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4 800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228F5771" w14:textId="77777777" w:rsidTr="00A116C1">
        <w:trPr>
          <w:trHeight w:val="753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2B08" w14:textId="638CE91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9AE3" w14:textId="1916F06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с использованием цельнолитой культевой вкладки (диоксид </w:t>
            </w:r>
            <w:proofErr w:type="gramStart"/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циркония)   </w:t>
            </w:r>
            <w:proofErr w:type="gramEnd"/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CD27" w14:textId="44F387F5" w:rsidR="00A116C1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18 500,00</w:t>
            </w:r>
          </w:p>
        </w:tc>
      </w:tr>
      <w:tr w:rsidR="00A116C1" w:rsidRPr="004068AE" w14:paraId="2C2364E1" w14:textId="77777777" w:rsidTr="00A116C1">
        <w:trPr>
          <w:trHeight w:val="881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C509" w14:textId="05C3F73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C994" w14:textId="5B7A816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Восстановление зуба коронкой с использованием штифтово-культевой вкладки          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0E67" w14:textId="0B70AAB5" w:rsidR="00A116C1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3 500,00</w:t>
            </w:r>
          </w:p>
        </w:tc>
      </w:tr>
      <w:tr w:rsidR="00A116C1" w:rsidRPr="004068AE" w14:paraId="6D1E7141" w14:textId="77777777" w:rsidTr="00A116C1">
        <w:trPr>
          <w:trHeight w:val="774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BB06" w14:textId="3688712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A16.07.033.00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4DA7A" w14:textId="2A7FD0A7" w:rsidR="00A116C1" w:rsidRPr="00A116C1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16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Восстановление зуба коронкой с использованием штифтово-культевой вкладки под диоксид циркония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598F" w14:textId="38FC4D7F" w:rsidR="00A116C1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6 000,00</w:t>
            </w:r>
          </w:p>
        </w:tc>
      </w:tr>
      <w:tr w:rsidR="00A116C1" w:rsidRPr="004068AE" w14:paraId="10F48E99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F32D" w14:textId="2E99A69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A16.07.035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C470" w14:textId="21075B7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пластиночными протезами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 3 до 14 зубов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(пластмасса)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8D448" w14:textId="307334E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13 600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080BDCCC" w14:textId="77777777" w:rsidTr="002A7EAF">
        <w:trPr>
          <w:trHeight w:val="782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3F27" w14:textId="782F9F9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7E28" w14:textId="0BAFE68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астиночными протезами (нейлон)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86D7" w14:textId="12143010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27 000,00</w:t>
            </w:r>
          </w:p>
        </w:tc>
      </w:tr>
      <w:tr w:rsidR="00A116C1" w:rsidRPr="004068AE" w14:paraId="0BF43AAE" w14:textId="77777777" w:rsidTr="002A7EAF">
        <w:trPr>
          <w:trHeight w:val="710"/>
        </w:trPr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6287E" w14:textId="5590F20D" w:rsidR="00A116C1" w:rsidRPr="004068AE" w:rsidRDefault="00075A23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A16.07.035.003</w:t>
            </w:r>
          </w:p>
        </w:tc>
        <w:tc>
          <w:tcPr>
            <w:tcW w:w="6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C475D" w14:textId="2C6EBFF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частичными съемными пластиночными протезами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 2 зубов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(пластмасса) 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693D" w14:textId="3821D67A" w:rsidR="00A116C1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7 000,00</w:t>
            </w:r>
          </w:p>
        </w:tc>
      </w:tr>
      <w:tr w:rsidR="00A116C1" w:rsidRPr="004068AE" w14:paraId="0B4A4656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26CC" w14:textId="7DFC528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2BCA" w14:textId="4546826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Протезирование съемными бюгельными протезами (металл) 1ед.      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A965" w14:textId="56EBF945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30 000,00</w:t>
            </w:r>
          </w:p>
        </w:tc>
      </w:tr>
      <w:tr w:rsidR="00A116C1" w:rsidRPr="004068AE" w14:paraId="143A43C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FF06" w14:textId="0AC8061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A16.07.036.001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C6259" w14:textId="76475E6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Протезирование съемными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бюгельными протезами (ацетал)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A9A7" w14:textId="789B4CA2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27 000,00</w:t>
            </w:r>
          </w:p>
        </w:tc>
      </w:tr>
      <w:tr w:rsidR="00A116C1" w:rsidRPr="004068AE" w14:paraId="1EAB0259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740E0" w14:textId="0F840B2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A16.07.049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9676" w14:textId="67AA2D4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Повторная фиксация на постоянный цемент несъемных ортопедических конструкций (стеклоиномерный цемент)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F279" w14:textId="72596C58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092F85D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C383" w14:textId="6D781FC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A16.07.049.001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A2E64" w14:textId="07441C2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Повторная фиксация на постоянный цемент несъемных ортопедических конструкций (фосфат-цемент)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75D6" w14:textId="16057FF3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439D2A6F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E1637" w14:textId="5FA26673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A16.07.050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3404" w14:textId="031429A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Профессиональное отбеливание зубов (набором Opalescence Boost 1 зуба)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56FE" w14:textId="7F2430E4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A116C1" w:rsidRPr="004068AE" w14:paraId="265FCDD0" w14:textId="77777777" w:rsidTr="002A7EAF">
        <w:trPr>
          <w:trHeight w:val="34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CE32" w14:textId="579A25F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04741" w14:textId="4577680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Профессиональная гигиена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6274" w14:textId="668ACC9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50,00</w:t>
            </w:r>
          </w:p>
        </w:tc>
      </w:tr>
      <w:tr w:rsidR="00A116C1" w:rsidRPr="004068AE" w14:paraId="760E4A64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77DF4" w14:textId="66C649F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C7DD" w14:textId="119C856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несъемной ортопедической конструкции (сталь)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B5B67" w14:textId="15E33E07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44D7B13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E593" w14:textId="2EE9490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0D00" w14:textId="33FD52B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Снятие, постановка коронки, кольца ортодонтических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6F3F" w14:textId="58821C8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A116C1" w:rsidRPr="004068AE" w14:paraId="546CA57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6189F" w14:textId="7B847A8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417C" w14:textId="0F54620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несъемной ортопедической конструкции (металлокерамическая, цельнолитая)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4F4" w14:textId="5BF6697C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A116C1" w:rsidRPr="004068AE" w14:paraId="40BD49D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85DF" w14:textId="19833F4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A16.07.057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B792" w14:textId="47CBD5D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Запечатывание фиссуры зуба 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герметиком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823AB" w14:textId="21D4F18C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500,00</w:t>
            </w:r>
          </w:p>
        </w:tc>
      </w:tr>
      <w:tr w:rsidR="00A116C1" w:rsidRPr="004068AE" w14:paraId="5F1FE03E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42E" w14:textId="0DF44523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CF98" w14:textId="63AD300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Сошлифовывание твердых тканей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CD9E" w14:textId="00ED2D83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150,00</w:t>
            </w:r>
          </w:p>
        </w:tc>
      </w:tr>
      <w:tr w:rsidR="00A116C1" w:rsidRPr="004068AE" w14:paraId="2E353BF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8D0E" w14:textId="286DA46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34D8" w14:textId="33950C2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Распломбировка </w:t>
            </w:r>
            <w:proofErr w:type="gram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корневого канала</w:t>
            </w:r>
            <w:proofErr w:type="gram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ранее леченного пастой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20561" w14:textId="0F2B39D9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663034C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875C" w14:textId="08F4CBB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A16.07.082.002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A318" w14:textId="2D8985E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Распломбировка </w:t>
            </w:r>
            <w:proofErr w:type="gramStart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одного корневого канала</w:t>
            </w:r>
            <w:proofErr w:type="gramEnd"/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ранее леченного фосфат-цементом (резорцин-формальдегидным методом)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C549" w14:textId="26D8C2A1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667FA5C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4CB2" w14:textId="35E6FC0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C2E6A" w14:textId="6D6C363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Снятие временной пломбы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8BFA" w14:textId="2E896334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63A38F6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7805C" w14:textId="5774A0E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24B0" w14:textId="3E84272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Трепанация зуба, искусственной коронки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308F" w14:textId="16F9F503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A116C1" w:rsidRPr="004068AE" w14:paraId="318A2CB9" w14:textId="77777777" w:rsidTr="002A7EAF">
        <w:trPr>
          <w:trHeight w:val="44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37C4" w14:textId="439E211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0968" w14:textId="63FD2C4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C541" w14:textId="5B97062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300,00</w:t>
            </w:r>
          </w:p>
        </w:tc>
      </w:tr>
      <w:tr w:rsidR="00A116C1" w:rsidRPr="004068AE" w14:paraId="4AB5F56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29471" w14:textId="17DE711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587B8" w14:textId="0E9E1CAF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(стекловолоконного)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816C" w14:textId="59C62729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A116C1" w:rsidRPr="004068AE" w14:paraId="31133FD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57E10" w14:textId="223A0D7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0461" w14:textId="52D48BD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(парапульпарного)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CB8B" w14:textId="5F7A7CA1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A116C1" w:rsidRPr="004068AE" w14:paraId="308F830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7C6A" w14:textId="5EABE70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A16.07.093.003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CFC3" w14:textId="417A82D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Фиксация внутриканального штифта/вкладки (титан)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6333" w14:textId="7D44650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700,00</w:t>
            </w:r>
          </w:p>
        </w:tc>
      </w:tr>
      <w:tr w:rsidR="00A116C1" w:rsidRPr="004068AE" w14:paraId="5EC50F98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9149" w14:textId="3270E94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A16.07.094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1C8" w14:textId="4225D62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Удаление внутриканального штифта/ вкладки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6FB57" w14:textId="1C72C775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</w:tr>
      <w:tr w:rsidR="00A116C1" w:rsidRPr="004068AE" w14:paraId="050443C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43600" w14:textId="025D0A4B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A89" w14:textId="01D855A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Электрофорез лекарственных препаратов при патологии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C01F" w14:textId="32D4384C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250,00</w:t>
            </w:r>
          </w:p>
        </w:tc>
      </w:tr>
      <w:tr w:rsidR="00A116C1" w:rsidRPr="004068AE" w14:paraId="696371C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7D21A" w14:textId="68D2BB6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A17.07.003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3EF83" w14:textId="6F6BAA9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Диатермокоагуляция при патологии полости рта и зубов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33AE" w14:textId="6B5EA1E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200,00</w:t>
            </w:r>
          </w:p>
        </w:tc>
      </w:tr>
      <w:tr w:rsidR="00A116C1" w:rsidRPr="004068AE" w14:paraId="277E0B6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1AC47" w14:textId="4D41CA9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A17.07.007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ADB5C" w14:textId="0E26617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Дарсонвализация при патологии полости рта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41C5" w14:textId="2B935102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220,00</w:t>
            </w:r>
          </w:p>
        </w:tc>
      </w:tr>
      <w:tr w:rsidR="00A116C1" w:rsidRPr="004068AE" w14:paraId="40B1C99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D9AA" w14:textId="4B60EF35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1C88" w14:textId="1B796BE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Ультразвуковая обработка патологических зубодесневых карманов области 1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7C13" w14:textId="2D646B40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3D0F3610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01DF1" w14:textId="615EA4D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A22.07.002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99033" w14:textId="5934152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Ультразвуковое удаление наддесневых и поддесневых зубных отложений в области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D2DC" w14:textId="61B74DBB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4CD558D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9CC46" w14:textId="0BC7BFC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E3F58" w14:textId="590019B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Ультразвуковое расширение корневого канала зуба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E95D" w14:textId="2B153780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160,00</w:t>
            </w:r>
          </w:p>
        </w:tc>
      </w:tr>
      <w:tr w:rsidR="00A116C1" w:rsidRPr="004068AE" w14:paraId="55412EF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D476F" w14:textId="39F4178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A22.07.005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2A52" w14:textId="379F09E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Ультрафиолетовое облучение ротоглотки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39B9" w14:textId="53FCAB7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100,00</w:t>
            </w:r>
          </w:p>
        </w:tc>
      </w:tr>
      <w:tr w:rsidR="00A116C1" w:rsidRPr="004068AE" w14:paraId="38141C51" w14:textId="77777777" w:rsidTr="002A7EAF">
        <w:trPr>
          <w:trHeight w:val="255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2D15C" w14:textId="3CC6826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67FEE" w14:textId="13EE35A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Приварка кламмера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8835" w14:textId="18675E5E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5963CCFD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18B4" w14:textId="0B0ACA5E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A23.07.002.036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A3F4" w14:textId="466769C3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Приварка зуба 1ед.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BD82" w14:textId="2F8F9759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1 5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434886E2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D88E" w14:textId="5959EF6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A23.07.002.037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FA6D7" w14:textId="661188E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Починка перелома базиса самотвердеющей пластмассой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0451E" w14:textId="27D3059B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1184EF8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7706" w14:textId="1A7A8C0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A23.07.002.038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202BC" w14:textId="22FA607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Починка двух переломов базиса самотвердеющей пластмассой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D32B" w14:textId="4C5A703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500,00</w:t>
            </w:r>
          </w:p>
        </w:tc>
      </w:tr>
      <w:tr w:rsidR="00A116C1" w:rsidRPr="004068AE" w14:paraId="02AAEBA6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64F95" w14:textId="56E6C38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E7CA" w14:textId="67DD69B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Проводниковая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EFFF" w14:textId="0E1F518C" w:rsidR="00A116C1" w:rsidRPr="004068AE" w:rsidRDefault="002D716B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A116C1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018F26B1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E2E5" w14:textId="555A335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34FC0" w14:textId="4F660B11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Аппликационная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73A2B" w14:textId="1C09DBF4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57475AE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C0814" w14:textId="7C1ED03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B01.003.004.004.1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C573" w14:textId="5F3BA6E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Аппликационная анестезия (гелем Дисилан)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7983" w14:textId="239A293B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4651E79A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02BF" w14:textId="7FB9F03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B01.003.004.004.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E52A0" w14:textId="3C7121AD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Аппликационная анестезия (спрей Лидокаин)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738D" w14:textId="54D39176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28BE281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E7C5" w14:textId="7737A25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B01.003.004.005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4ED3" w14:textId="4C282758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Инфильтрационная анестезия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E1D2" w14:textId="449EEFFD" w:rsidR="00A116C1" w:rsidRPr="004068AE" w:rsidRDefault="002D716B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500</w:t>
            </w:r>
            <w:r w:rsidR="00A116C1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</w:tr>
      <w:tr w:rsidR="00A116C1" w:rsidRPr="004068AE" w14:paraId="076D1585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6B99" w14:textId="1841097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B01.065.001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8861" w14:textId="32B147E4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врача-стоматолога-терапевта первичный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A2C3" w14:textId="2AACD96C" w:rsidR="00A116C1" w:rsidRPr="004068AE" w:rsidRDefault="002D716B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A116C1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5CABCA98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F3A66" w14:textId="56806FA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B01.065.002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45E7" w14:textId="0BEB53E9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врача-стоматолога-терапевта повторный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89A8" w14:textId="44B8A04C" w:rsidR="00A116C1" w:rsidRPr="004068AE" w:rsidRDefault="002D716B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A116C1"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4A4E2B7C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1DE2" w14:textId="10CB13B7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B01.066.001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39D3" w14:textId="39643952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врача-стоматолога-ортопеда первичный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1B83" w14:textId="40F6E46A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6D75E11B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7050C" w14:textId="1B71A596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B01.066.002</w:t>
            </w: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95E66" w14:textId="3F3CB00C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(осмотр, консультация) врача-стоматолога-ортопеда повторный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3C02" w14:textId="62336218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4068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00,00</w:t>
            </w:r>
          </w:p>
        </w:tc>
      </w:tr>
      <w:tr w:rsidR="00A116C1" w:rsidRPr="004068AE" w14:paraId="0ABA12FF" w14:textId="77777777" w:rsidTr="002A7EAF">
        <w:trPr>
          <w:trHeight w:val="237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9B47B" w14:textId="330DA43A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AD45" w14:textId="2B854750" w:rsidR="00A116C1" w:rsidRPr="004068AE" w:rsidRDefault="00A116C1" w:rsidP="00A1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210F" w14:textId="670AFC7D" w:rsidR="00A116C1" w:rsidRPr="004068AE" w:rsidRDefault="00A116C1" w:rsidP="00A116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F776C3F" w14:textId="77777777" w:rsidR="0041159D" w:rsidRDefault="0041159D">
      <w:pPr>
        <w:rPr>
          <w:rFonts w:ascii="Times New Roman" w:hAnsi="Times New Roman" w:cs="Times New Roman"/>
          <w:b/>
          <w:sz w:val="44"/>
          <w:szCs w:val="44"/>
        </w:rPr>
      </w:pPr>
    </w:p>
    <w:sectPr w:rsidR="0041159D" w:rsidSect="006623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FB1"/>
    <w:rsid w:val="00075A23"/>
    <w:rsid w:val="00081C4D"/>
    <w:rsid w:val="000C5E87"/>
    <w:rsid w:val="000F145B"/>
    <w:rsid w:val="000F343A"/>
    <w:rsid w:val="00106F44"/>
    <w:rsid w:val="0014156E"/>
    <w:rsid w:val="001602BA"/>
    <w:rsid w:val="00227A18"/>
    <w:rsid w:val="00235D74"/>
    <w:rsid w:val="00277D0C"/>
    <w:rsid w:val="002A7EAF"/>
    <w:rsid w:val="002C4041"/>
    <w:rsid w:val="002D716B"/>
    <w:rsid w:val="0030241A"/>
    <w:rsid w:val="003807EA"/>
    <w:rsid w:val="003E2CB6"/>
    <w:rsid w:val="0041159D"/>
    <w:rsid w:val="004705CF"/>
    <w:rsid w:val="004C6CED"/>
    <w:rsid w:val="00536982"/>
    <w:rsid w:val="00542E0E"/>
    <w:rsid w:val="0054394B"/>
    <w:rsid w:val="00546B8A"/>
    <w:rsid w:val="00630399"/>
    <w:rsid w:val="006511DC"/>
    <w:rsid w:val="006623D4"/>
    <w:rsid w:val="00662754"/>
    <w:rsid w:val="0068615B"/>
    <w:rsid w:val="006D16CB"/>
    <w:rsid w:val="00794276"/>
    <w:rsid w:val="007A6DA5"/>
    <w:rsid w:val="00800929"/>
    <w:rsid w:val="00867FB1"/>
    <w:rsid w:val="008C219C"/>
    <w:rsid w:val="008D0982"/>
    <w:rsid w:val="00984CB8"/>
    <w:rsid w:val="00993FA3"/>
    <w:rsid w:val="00A116C1"/>
    <w:rsid w:val="00A26160"/>
    <w:rsid w:val="00A304A8"/>
    <w:rsid w:val="00A563C8"/>
    <w:rsid w:val="00B84BA2"/>
    <w:rsid w:val="00B96024"/>
    <w:rsid w:val="00BC0574"/>
    <w:rsid w:val="00C02F79"/>
    <w:rsid w:val="00E21F6C"/>
    <w:rsid w:val="00E6341E"/>
    <w:rsid w:val="00EA4A02"/>
    <w:rsid w:val="00EF07BC"/>
    <w:rsid w:val="00F8112D"/>
    <w:rsid w:val="00F9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9B220"/>
  <w15:chartTrackingRefBased/>
  <w15:docId w15:val="{B87DCFD7-2157-482D-98F4-A76C2FC3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23D4"/>
    <w:rPr>
      <w:rFonts w:ascii="Segoe UI" w:hAnsi="Segoe UI" w:cs="Segoe UI"/>
      <w:sz w:val="18"/>
      <w:szCs w:val="18"/>
    </w:rPr>
  </w:style>
  <w:style w:type="character" w:customStyle="1" w:styleId="tmib">
    <w:name w:val="tmib"/>
    <w:basedOn w:val="a0"/>
    <w:rsid w:val="00A26160"/>
  </w:style>
  <w:style w:type="paragraph" w:customStyle="1" w:styleId="ConsPlusNormal">
    <w:name w:val="ConsPlusNormal"/>
    <w:rsid w:val="004115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51</cp:revision>
  <cp:lastPrinted>2025-06-25T05:20:00Z</cp:lastPrinted>
  <dcterms:created xsi:type="dcterms:W3CDTF">2019-08-05T06:06:00Z</dcterms:created>
  <dcterms:modified xsi:type="dcterms:W3CDTF">2025-07-17T08:17:00Z</dcterms:modified>
</cp:coreProperties>
</file>